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98025" w14:textId="5EACEC48" w:rsidR="00D038B5" w:rsidRPr="00D038B5" w:rsidRDefault="00D038B5" w:rsidP="00D038B5">
      <w:pPr>
        <w:pStyle w:val="SemEspaamento"/>
        <w:spacing w:line="480" w:lineRule="auto"/>
        <w:jc w:val="center"/>
        <w:rPr>
          <w:b/>
          <w:bCs/>
          <w:i/>
          <w:iCs/>
          <w:sz w:val="24"/>
          <w:szCs w:val="24"/>
        </w:rPr>
      </w:pPr>
      <w:r w:rsidRPr="00D038B5">
        <w:rPr>
          <w:b/>
          <w:bCs/>
          <w:i/>
          <w:iCs/>
          <w:sz w:val="24"/>
          <w:szCs w:val="24"/>
        </w:rPr>
        <w:t>Dia Mundial de Oração pela Santificação dos Sacerdotes</w:t>
      </w:r>
    </w:p>
    <w:p w14:paraId="0DA5F83E" w14:textId="0D35E7C9" w:rsidR="00D038B5" w:rsidRPr="00D038B5" w:rsidRDefault="00D038B5" w:rsidP="00D038B5">
      <w:pPr>
        <w:pStyle w:val="SemEspaamento"/>
        <w:spacing w:line="480" w:lineRule="auto"/>
        <w:jc w:val="center"/>
        <w:rPr>
          <w:sz w:val="24"/>
          <w:szCs w:val="24"/>
        </w:rPr>
      </w:pPr>
      <w:r w:rsidRPr="00D038B5">
        <w:rPr>
          <w:sz w:val="24"/>
          <w:szCs w:val="24"/>
        </w:rPr>
        <w:t>MENSAGEM</w:t>
      </w:r>
    </w:p>
    <w:p w14:paraId="33310C1C" w14:textId="77777777" w:rsidR="00D038B5" w:rsidRDefault="00D038B5" w:rsidP="00D038B5">
      <w:pPr>
        <w:jc w:val="both"/>
      </w:pPr>
      <w:r>
        <w:t>Como Presidente da Comissão Episcopal das Vocações e Ministérios, abraço fraternalmente todos os sacerdotes, independentemente dos locais, dos serviços ou dos carismas. Nesta condição de irmão, a minha primeira palavra é de agradecimento pela oferta das vossas vidas, no silêncio, na humildade, na mansidão e nos bastidores, neste Dia de Oração pela nossa santificação.</w:t>
      </w:r>
    </w:p>
    <w:p w14:paraId="7BAA60BD" w14:textId="77777777" w:rsidR="00D038B5" w:rsidRDefault="00D038B5" w:rsidP="00D038B5">
      <w:pPr>
        <w:jc w:val="both"/>
      </w:pPr>
      <w:r>
        <w:t>Na sequência da proposta do Papa S. João Paulo II, rezamos neste dia 16 de junho de 2023, na Solenidade do Sagrado Coração de Jesus, para que a santidade de Cristo, único Sacerdote do Pai a quem bendiz eternamente, fecunde a nossa humanidade e a nossa doação a Deus e ao seu povo. Pode parecer estranho e até cheirar a narcisismo pedirmos por nós mesmos. Mas porque temos consciência de que pela ordenação não pertencemos mais a nós próprios, recolhemo-nos sempre no nosso Senhor.</w:t>
      </w:r>
    </w:p>
    <w:p w14:paraId="524E394E" w14:textId="77777777" w:rsidR="00D038B5" w:rsidRDefault="00D038B5" w:rsidP="00D038B5">
      <w:pPr>
        <w:jc w:val="both"/>
      </w:pPr>
      <w:r>
        <w:t>Hoje pedimos particularmente por aqueles que se sentem mais abatidos por ambientes de descrédito ou de desconfiança, por aqueles que se sentem mais tristes ou mais abandonados, por aqueles que mais experimentam o cansaço ou a desilusão. É o Senhor Jesus quem nos convida: “Vinde a Mim, todos os que andais cansados e oprimidos, e Eu vos aliviarei. Aprendei de Mim, que sou manso e humilde de coração” (</w:t>
      </w:r>
      <w:proofErr w:type="spellStart"/>
      <w:r>
        <w:t>Mt</w:t>
      </w:r>
      <w:proofErr w:type="spellEnd"/>
      <w:r>
        <w:t xml:space="preserve"> 11,28-29). “Vinde e aprendei” é um imperativo no plural, que nos aproxima entre todos, mas sobretudo um convite a encurtar a distância com o mestre Jesus, o Bom Pastor do nosso dom sacerdotal, onde encontramos o conforto, a alegria, a esperança e o sossego.</w:t>
      </w:r>
    </w:p>
    <w:p w14:paraId="1DF94EEA" w14:textId="77777777" w:rsidR="00D038B5" w:rsidRDefault="00D038B5" w:rsidP="00D038B5">
      <w:pPr>
        <w:jc w:val="both"/>
      </w:pPr>
      <w:r>
        <w:t xml:space="preserve">Cabe às comunidades cuidar dos seus pastores, mas também cabe a nós pastores cuidarmos uns dos outros, por um cuidado que se traduz em oração e ânimo, que nos vem do aconchego do Coração de Jesus e que suporta a nossa ação. Rezar ajuda a avivar a nossa memória por cada um pessoalmente, com a sua história, com o seu percurso, com a sua entrega generosa. Na oração, nenhum de nós está esquecido, nem perdido. </w:t>
      </w:r>
    </w:p>
    <w:p w14:paraId="005517DE" w14:textId="77777777" w:rsidR="00D038B5" w:rsidRDefault="00D038B5" w:rsidP="00D038B5">
      <w:pPr>
        <w:jc w:val="both"/>
      </w:pPr>
      <w:r>
        <w:t>Que em cada comunidade, que em cada família, que no coração de cada cristão, estejam todos os sacerdotes, todos os dias, mas de modo muito especial neste Dia de Oração pela Santificação dos Sacerdotes e muito particularmente daqueles de quem sabemos o nome.</w:t>
      </w:r>
    </w:p>
    <w:p w14:paraId="5B813D3E" w14:textId="77777777" w:rsidR="00D038B5" w:rsidRDefault="00D038B5" w:rsidP="00D038B5">
      <w:pPr>
        <w:jc w:val="both"/>
      </w:pPr>
      <w:r>
        <w:t>Se em Igreja o mal de uns a todos prejudica, também o bem e a santificação de uns a todos beneficia. Unamo-nos em oração.</w:t>
      </w:r>
    </w:p>
    <w:p w14:paraId="08176A11" w14:textId="77777777" w:rsidR="00D038B5" w:rsidRDefault="00D038B5" w:rsidP="00D038B5">
      <w:pPr>
        <w:pStyle w:val="SemEspaamento"/>
      </w:pPr>
    </w:p>
    <w:p w14:paraId="054CB751" w14:textId="77777777" w:rsidR="00D038B5" w:rsidRDefault="00D038B5" w:rsidP="00D038B5">
      <w:pPr>
        <w:pStyle w:val="SemEspaamento"/>
        <w:jc w:val="center"/>
      </w:pPr>
      <w:r>
        <w:sym w:font="Wingdings" w:char="F058"/>
      </w:r>
      <w:r>
        <w:t xml:space="preserve"> D. Vitorino José Pereira Soares,</w:t>
      </w:r>
    </w:p>
    <w:p w14:paraId="34BCBE0B" w14:textId="1993AA6F" w:rsidR="00146BA1" w:rsidRPr="00146BA1" w:rsidRDefault="00D038B5" w:rsidP="00D038B5">
      <w:pPr>
        <w:pStyle w:val="SemEspaamento"/>
        <w:jc w:val="center"/>
      </w:pPr>
      <w:r>
        <w:t>Presidente da Comissão Episcopal Vocações e Ministérios</w:t>
      </w:r>
    </w:p>
    <w:sectPr w:rsidR="00146BA1" w:rsidRPr="00146BA1" w:rsidSect="00D038B5">
      <w:headerReference w:type="first" r:id="rId7"/>
      <w:footerReference w:type="first" r:id="rId8"/>
      <w:pgSz w:w="11907" w:h="16839" w:code="9"/>
      <w:pgMar w:top="2552" w:right="1418" w:bottom="1418" w:left="1985" w:header="426" w:footer="3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59CDF" w14:textId="77777777" w:rsidR="005543BA" w:rsidRDefault="005543BA" w:rsidP="005B576A">
      <w:pPr>
        <w:spacing w:after="0" w:line="240" w:lineRule="auto"/>
      </w:pPr>
      <w:r>
        <w:separator/>
      </w:r>
    </w:p>
  </w:endnote>
  <w:endnote w:type="continuationSeparator" w:id="0">
    <w:p w14:paraId="0DD170C0" w14:textId="77777777" w:rsidR="005543BA" w:rsidRDefault="005543BA" w:rsidP="005B5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1D3A5" w14:textId="77777777" w:rsidR="00146BA1" w:rsidRDefault="00146BA1" w:rsidP="00E35891">
    <w:pPr>
      <w:pStyle w:val="Rodap"/>
      <w:tabs>
        <w:tab w:val="left" w:pos="0"/>
        <w:tab w:val="right" w:pos="9354"/>
      </w:tabs>
      <w:ind w:left="-1134" w:right="-568"/>
      <w:jc w:val="center"/>
      <w:rPr>
        <w:rFonts w:eastAsia="Verdana"/>
        <w:color w:val="808080" w:themeColor="background1" w:themeShade="80"/>
        <w:sz w:val="18"/>
        <w:szCs w:val="18"/>
      </w:rPr>
    </w:pPr>
  </w:p>
  <w:p w14:paraId="5436D0DD" w14:textId="0BE49A58" w:rsidR="00577607" w:rsidRPr="00C62FA8" w:rsidRDefault="00C62FA8" w:rsidP="00E35891">
    <w:pPr>
      <w:pStyle w:val="Rodap"/>
      <w:tabs>
        <w:tab w:val="left" w:pos="0"/>
        <w:tab w:val="right" w:pos="9354"/>
      </w:tabs>
      <w:ind w:left="-1134" w:right="-568"/>
      <w:jc w:val="center"/>
      <w:rPr>
        <w:color w:val="7F7F7F" w:themeColor="text1" w:themeTint="80"/>
        <w:sz w:val="18"/>
        <w:szCs w:val="18"/>
      </w:rPr>
    </w:pPr>
    <w:r w:rsidRPr="00C62FA8">
      <w:rPr>
        <w:rFonts w:eastAsia="Verdana"/>
        <w:color w:val="808080" w:themeColor="background1" w:themeShade="80"/>
        <w:sz w:val="18"/>
        <w:szCs w:val="18"/>
      </w:rPr>
      <w:t xml:space="preserve">Website: http://ecclesia.pt/cevm </w:t>
    </w:r>
    <w:r w:rsidR="00370C02" w:rsidRPr="00C62FA8">
      <w:rPr>
        <w:rFonts w:eastAsia="Verdana"/>
        <w:color w:val="808080" w:themeColor="background1" w:themeShade="80"/>
        <w:sz w:val="18"/>
        <w:szCs w:val="18"/>
      </w:rPr>
      <w:t xml:space="preserve">• </w:t>
    </w:r>
    <w:r w:rsidRPr="00C62FA8">
      <w:rPr>
        <w:rFonts w:eastAsia="Verdana"/>
        <w:color w:val="808080" w:themeColor="background1" w:themeShade="80"/>
        <w:sz w:val="18"/>
        <w:szCs w:val="18"/>
      </w:rPr>
      <w:t xml:space="preserve">E-mail: </w:t>
    </w:r>
    <w:hyperlink r:id="rId1" w:history="1">
      <w:r w:rsidR="00370C02" w:rsidRPr="00C62FA8">
        <w:rPr>
          <w:color w:val="808080" w:themeColor="background1" w:themeShade="80"/>
          <w:sz w:val="18"/>
          <w:szCs w:val="18"/>
        </w:rPr>
        <w:t>cevm.conferenciaepiscopal@gmail.com</w:t>
      </w:r>
    </w:hyperlink>
    <w:r w:rsidR="00E35891" w:rsidRPr="00C62FA8">
      <w:rPr>
        <w:rFonts w:eastAsia="Verdana"/>
        <w:color w:val="808080" w:themeColor="background1" w:themeShade="80"/>
        <w:sz w:val="18"/>
        <w:szCs w:val="18"/>
      </w:rPr>
      <w:t xml:space="preserve"> • </w:t>
    </w:r>
    <w:r>
      <w:rPr>
        <w:rFonts w:eastAsia="Verdana"/>
        <w:color w:val="808080" w:themeColor="background1" w:themeShade="80"/>
        <w:sz w:val="18"/>
        <w:szCs w:val="18"/>
      </w:rPr>
      <w:t xml:space="preserve">Telemóvel: </w:t>
    </w:r>
    <w:r w:rsidR="00E35891" w:rsidRPr="00C62FA8">
      <w:rPr>
        <w:rFonts w:eastAsia="Verdana"/>
        <w:color w:val="808080" w:themeColor="background1" w:themeShade="80"/>
        <w:sz w:val="18"/>
        <w:szCs w:val="18"/>
      </w:rPr>
      <w:t>965 124 444</w:t>
    </w:r>
  </w:p>
  <w:p w14:paraId="55F79D1A" w14:textId="77777777" w:rsidR="00577607" w:rsidRPr="00C62FA8" w:rsidRDefault="00577607" w:rsidP="00577607">
    <w:pPr>
      <w:pStyle w:val="Rodap"/>
      <w:rPr>
        <w:color w:val="808080" w:themeColor="background1" w:themeShade="80"/>
        <w:sz w:val="16"/>
        <w:szCs w:val="18"/>
      </w:rPr>
    </w:pPr>
    <w:r w:rsidRPr="00C62FA8">
      <w:rPr>
        <w:color w:val="808080" w:themeColor="background1" w:themeShade="80"/>
        <w:sz w:val="16"/>
        <w:szCs w:val="18"/>
      </w:rPr>
      <w:tab/>
    </w:r>
  </w:p>
  <w:p w14:paraId="1752E117" w14:textId="77777777" w:rsidR="00577607" w:rsidRPr="00C62FA8" w:rsidRDefault="00577607" w:rsidP="00577607">
    <w:pPr>
      <w:pStyle w:val="Rodap"/>
      <w:rPr>
        <w:color w:val="7F7F7F" w:themeColor="text1" w:themeTint="80"/>
        <w:sz w:val="14"/>
        <w:szCs w:val="14"/>
      </w:rPr>
    </w:pPr>
  </w:p>
  <w:p w14:paraId="6191DF62" w14:textId="77777777" w:rsidR="00577607" w:rsidRPr="00C62FA8" w:rsidRDefault="00577607" w:rsidP="00577607">
    <w:pPr>
      <w:pStyle w:val="Rodap"/>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0E51A" w14:textId="77777777" w:rsidR="005543BA" w:rsidRDefault="005543BA" w:rsidP="005B576A">
      <w:pPr>
        <w:spacing w:after="0" w:line="240" w:lineRule="auto"/>
      </w:pPr>
      <w:r>
        <w:separator/>
      </w:r>
    </w:p>
  </w:footnote>
  <w:footnote w:type="continuationSeparator" w:id="0">
    <w:p w14:paraId="2DF1B643" w14:textId="77777777" w:rsidR="005543BA" w:rsidRDefault="005543BA" w:rsidP="005B5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33285" w14:textId="15608F2E" w:rsidR="00577607" w:rsidRDefault="00577607" w:rsidP="005B576A">
    <w:pPr>
      <w:spacing w:line="0" w:lineRule="atLeast"/>
      <w:rPr>
        <w:rFonts w:ascii="Verdana" w:eastAsia="Verdana" w:hAnsi="Verdana"/>
        <w:color w:val="4C4C4C"/>
        <w:sz w:val="17"/>
      </w:rPr>
    </w:pPr>
    <w:r>
      <w:t xml:space="preserve">                           </w:t>
    </w:r>
  </w:p>
  <w:p w14:paraId="4565C606" w14:textId="71193DE7" w:rsidR="00577607" w:rsidRDefault="00E35891" w:rsidP="00E35891">
    <w:pPr>
      <w:pStyle w:val="Cabealho"/>
      <w:tabs>
        <w:tab w:val="clear" w:pos="4252"/>
        <w:tab w:val="clear" w:pos="8504"/>
        <w:tab w:val="left" w:pos="1500"/>
      </w:tabs>
      <w:ind w:left="-1134" w:right="-568"/>
    </w:pPr>
    <w:r>
      <w:rPr>
        <w:noProof/>
        <w:lang w:eastAsia="pt-PT"/>
      </w:rPr>
      <w:drawing>
        <wp:inline distT="0" distB="0" distL="0" distR="0" wp14:anchorId="1115A870" wp14:editId="06EB7E9F">
          <wp:extent cx="614577" cy="720000"/>
          <wp:effectExtent l="19050" t="0" r="0" b="0"/>
          <wp:docPr id="10" name="Imagem 10" descr="\\Servidor\sona_out\_Arquivo_2000\037_seminario\2017.01_masa\08_logo cevm\1352475496-C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dor\sona_out\_Arquivo_2000\037_seminario\2017.01_masa\08_logo cevm\1352475496-CEP.jpg"/>
                  <pic:cNvPicPr>
                    <a:picLocks noChangeAspect="1" noChangeArrowheads="1"/>
                  </pic:cNvPicPr>
                </pic:nvPicPr>
                <pic:blipFill>
                  <a:blip r:embed="rId1"/>
                  <a:srcRect/>
                  <a:stretch>
                    <a:fillRect/>
                  </a:stretch>
                </pic:blipFill>
                <pic:spPr bwMode="auto">
                  <a:xfrm>
                    <a:off x="0" y="0"/>
                    <a:ext cx="614577" cy="720000"/>
                  </a:xfrm>
                  <a:prstGeom prst="rect">
                    <a:avLst/>
                  </a:prstGeom>
                  <a:noFill/>
                  <a:ln w="9525">
                    <a:noFill/>
                    <a:miter lim="800000"/>
                    <a:headEnd/>
                    <a:tailEnd/>
                  </a:ln>
                </pic:spPr>
              </pic:pic>
            </a:graphicData>
          </a:graphic>
        </wp:inline>
      </w:drawing>
    </w:r>
    <w:r w:rsidR="00577607">
      <w:rPr>
        <w:noProof/>
        <w:lang w:eastAsia="pt-PT"/>
      </w:rPr>
      <w:drawing>
        <wp:anchor distT="0" distB="0" distL="114300" distR="114300" simplePos="0" relativeHeight="251661312" behindDoc="1" locked="0" layoutInCell="1" allowOverlap="1" wp14:anchorId="13655A81" wp14:editId="324DB7F1">
          <wp:simplePos x="0" y="0"/>
          <wp:positionH relativeFrom="column">
            <wp:posOffset>208887</wp:posOffset>
          </wp:positionH>
          <wp:positionV relativeFrom="paragraph">
            <wp:posOffset>213691</wp:posOffset>
          </wp:positionV>
          <wp:extent cx="1086181" cy="508884"/>
          <wp:effectExtent l="19050" t="0" r="0" b="0"/>
          <wp:wrapNone/>
          <wp:docPr id="11" name="Imagem 1" descr="\\Servidor\sona_out\_Arquivo_2000\037_seminario\2017.01_masa\08_logo cevm\Logo_CE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dor\sona_out\_Arquivo_2000\037_seminario\2017.01_masa\08_logo cevm\Logo_CEVM.png"/>
                  <pic:cNvPicPr>
                    <a:picLocks noChangeAspect="1" noChangeArrowheads="1"/>
                  </pic:cNvPicPr>
                </pic:nvPicPr>
                <pic:blipFill>
                  <a:blip r:embed="rId2"/>
                  <a:srcRect/>
                  <a:stretch>
                    <a:fillRect/>
                  </a:stretch>
                </pic:blipFill>
                <pic:spPr bwMode="auto">
                  <a:xfrm>
                    <a:off x="0" y="0"/>
                    <a:ext cx="1086181" cy="508884"/>
                  </a:xfrm>
                  <a:prstGeom prst="rect">
                    <a:avLst/>
                  </a:prstGeom>
                  <a:noFill/>
                  <a:ln w="9525">
                    <a:noFill/>
                    <a:miter lim="800000"/>
                    <a:headEnd/>
                    <a:tailEnd/>
                  </a:ln>
                </pic:spPr>
              </pic:pic>
            </a:graphicData>
          </a:graphic>
        </wp:anchor>
      </w:drawing>
    </w:r>
    <w:r w:rsidR="0005465A">
      <w:rPr>
        <w:noProof/>
        <w:lang w:eastAsia="pt-PT"/>
      </w:rPr>
      <mc:AlternateContent>
        <mc:Choice Requires="wps">
          <w:drawing>
            <wp:anchor distT="0" distB="0" distL="114300" distR="114300" simplePos="0" relativeHeight="251660288" behindDoc="0" locked="0" layoutInCell="1" allowOverlap="1" wp14:anchorId="6A96716A" wp14:editId="5AF48182">
              <wp:simplePos x="0" y="0"/>
              <wp:positionH relativeFrom="column">
                <wp:posOffset>46355</wp:posOffset>
              </wp:positionH>
              <wp:positionV relativeFrom="paragraph">
                <wp:posOffset>173355</wp:posOffset>
              </wp:positionV>
              <wp:extent cx="635" cy="490220"/>
              <wp:effectExtent l="17780" t="11430" r="1016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0220"/>
                      </a:xfrm>
                      <a:prstGeom prst="straightConnector1">
                        <a:avLst/>
                      </a:prstGeom>
                      <a:noFill/>
                      <a:ln w="1905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FC01DB" id="_x0000_t32" coordsize="21600,21600" o:spt="32" o:oned="t" path="m,l21600,21600e" filled="f">
              <v:path arrowok="t" fillok="f" o:connecttype="none"/>
              <o:lock v:ext="edit" shapetype="t"/>
            </v:shapetype>
            <v:shape id="AutoShape 2" o:spid="_x0000_s1026" type="#_x0000_t32" style="position:absolute;margin-left:3.65pt;margin-top:13.65pt;width:.05pt;height:38.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" strokecolor="#a5a5a5 [2092]" strokeweight="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6A"/>
    <w:rsid w:val="0005465A"/>
    <w:rsid w:val="00146BA1"/>
    <w:rsid w:val="002B606F"/>
    <w:rsid w:val="00333EF8"/>
    <w:rsid w:val="00370C02"/>
    <w:rsid w:val="00523510"/>
    <w:rsid w:val="005543BA"/>
    <w:rsid w:val="00577607"/>
    <w:rsid w:val="005B576A"/>
    <w:rsid w:val="0061358C"/>
    <w:rsid w:val="0062260A"/>
    <w:rsid w:val="006D4441"/>
    <w:rsid w:val="006F6D3A"/>
    <w:rsid w:val="007C6A58"/>
    <w:rsid w:val="008B1AAF"/>
    <w:rsid w:val="009B07FD"/>
    <w:rsid w:val="00A77EB6"/>
    <w:rsid w:val="00B16347"/>
    <w:rsid w:val="00C34F61"/>
    <w:rsid w:val="00C62FA8"/>
    <w:rsid w:val="00C712D1"/>
    <w:rsid w:val="00D038B5"/>
    <w:rsid w:val="00D230DA"/>
    <w:rsid w:val="00E35891"/>
    <w:rsid w:val="00E516A6"/>
    <w:rsid w:val="00E735AA"/>
    <w:rsid w:val="00EB2D0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0D0CF"/>
  <w15:docId w15:val="{D41067B8-43D6-4931-B547-977EC93D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441"/>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5B576A"/>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B576A"/>
    <w:rPr>
      <w:rFonts w:ascii="Tahoma" w:hAnsi="Tahoma" w:cs="Tahoma"/>
      <w:sz w:val="16"/>
      <w:szCs w:val="16"/>
    </w:rPr>
  </w:style>
  <w:style w:type="paragraph" w:styleId="Cabealho">
    <w:name w:val="header"/>
    <w:basedOn w:val="Normal"/>
    <w:link w:val="CabealhoCarter"/>
    <w:uiPriority w:val="99"/>
    <w:unhideWhenUsed/>
    <w:rsid w:val="005B576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B576A"/>
  </w:style>
  <w:style w:type="paragraph" w:styleId="Rodap">
    <w:name w:val="footer"/>
    <w:basedOn w:val="Normal"/>
    <w:link w:val="RodapCarter"/>
    <w:uiPriority w:val="99"/>
    <w:unhideWhenUsed/>
    <w:rsid w:val="005B576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B576A"/>
  </w:style>
  <w:style w:type="character" w:styleId="Hiperligao">
    <w:name w:val="Hyperlink"/>
    <w:basedOn w:val="Tipodeletrapredefinidodopargrafo"/>
    <w:uiPriority w:val="99"/>
    <w:unhideWhenUsed/>
    <w:rsid w:val="00577607"/>
    <w:rPr>
      <w:color w:val="0000FF" w:themeColor="hyperlink"/>
      <w:u w:val="single"/>
    </w:rPr>
  </w:style>
  <w:style w:type="character" w:customStyle="1" w:styleId="gmail-viiyi">
    <w:name w:val="gmail-viiyi"/>
    <w:basedOn w:val="Tipodeletrapredefinidodopargrafo"/>
    <w:rsid w:val="0005465A"/>
  </w:style>
  <w:style w:type="character" w:customStyle="1" w:styleId="gmail-jlqj4b">
    <w:name w:val="gmail-jlqj4b"/>
    <w:basedOn w:val="Tipodeletrapredefinidodopargrafo"/>
    <w:rsid w:val="0005465A"/>
  </w:style>
  <w:style w:type="character" w:styleId="MenoNoResolvida">
    <w:name w:val="Unresolved Mention"/>
    <w:basedOn w:val="Tipodeletrapredefinidodopargrafo"/>
    <w:uiPriority w:val="99"/>
    <w:semiHidden/>
    <w:unhideWhenUsed/>
    <w:rsid w:val="00C62FA8"/>
    <w:rPr>
      <w:color w:val="605E5C"/>
      <w:shd w:val="clear" w:color="auto" w:fill="E1DFDD"/>
    </w:rPr>
  </w:style>
  <w:style w:type="paragraph" w:styleId="SemEspaamento">
    <w:name w:val="No Spacing"/>
    <w:uiPriority w:val="1"/>
    <w:qFormat/>
    <w:rsid w:val="00D038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614468">
      <w:bodyDiv w:val="1"/>
      <w:marLeft w:val="0"/>
      <w:marRight w:val="0"/>
      <w:marTop w:val="0"/>
      <w:marBottom w:val="0"/>
      <w:divBdr>
        <w:top w:val="none" w:sz="0" w:space="0" w:color="auto"/>
        <w:left w:val="none" w:sz="0" w:space="0" w:color="auto"/>
        <w:bottom w:val="none" w:sz="0" w:space="0" w:color="auto"/>
        <w:right w:val="none" w:sz="0" w:space="0" w:color="auto"/>
      </w:divBdr>
      <w:divsChild>
        <w:div w:id="1944529851">
          <w:marLeft w:val="0"/>
          <w:marRight w:val="0"/>
          <w:marTop w:val="0"/>
          <w:marBottom w:val="0"/>
          <w:divBdr>
            <w:top w:val="none" w:sz="0" w:space="0" w:color="auto"/>
            <w:left w:val="none" w:sz="0" w:space="0" w:color="auto"/>
            <w:bottom w:val="none" w:sz="0" w:space="0" w:color="auto"/>
            <w:right w:val="none" w:sz="0" w:space="0" w:color="auto"/>
          </w:divBdr>
          <w:divsChild>
            <w:div w:id="1279988777">
              <w:marLeft w:val="0"/>
              <w:marRight w:val="0"/>
              <w:marTop w:val="0"/>
              <w:marBottom w:val="0"/>
              <w:divBdr>
                <w:top w:val="none" w:sz="0" w:space="0" w:color="auto"/>
                <w:left w:val="none" w:sz="0" w:space="0" w:color="auto"/>
                <w:bottom w:val="none" w:sz="0" w:space="0" w:color="auto"/>
                <w:right w:val="none" w:sz="0" w:space="0" w:color="auto"/>
              </w:divBdr>
              <w:divsChild>
                <w:div w:id="1808206650">
                  <w:marLeft w:val="0"/>
                  <w:marRight w:val="0"/>
                  <w:marTop w:val="0"/>
                  <w:marBottom w:val="0"/>
                  <w:divBdr>
                    <w:top w:val="none" w:sz="0" w:space="0" w:color="auto"/>
                    <w:left w:val="none" w:sz="0" w:space="0" w:color="auto"/>
                    <w:bottom w:val="none" w:sz="0" w:space="0" w:color="auto"/>
                    <w:right w:val="none" w:sz="0" w:space="0" w:color="auto"/>
                  </w:divBdr>
                </w:div>
                <w:div w:id="882986167">
                  <w:marLeft w:val="0"/>
                  <w:marRight w:val="0"/>
                  <w:marTop w:val="0"/>
                  <w:marBottom w:val="0"/>
                  <w:divBdr>
                    <w:top w:val="none" w:sz="0" w:space="0" w:color="auto"/>
                    <w:left w:val="none" w:sz="0" w:space="0" w:color="auto"/>
                    <w:bottom w:val="none" w:sz="0" w:space="0" w:color="auto"/>
                    <w:right w:val="none" w:sz="0" w:space="0" w:color="auto"/>
                  </w:divBdr>
                </w:div>
                <w:div w:id="828639722">
                  <w:marLeft w:val="0"/>
                  <w:marRight w:val="0"/>
                  <w:marTop w:val="0"/>
                  <w:marBottom w:val="0"/>
                  <w:divBdr>
                    <w:top w:val="none" w:sz="0" w:space="0" w:color="auto"/>
                    <w:left w:val="none" w:sz="0" w:space="0" w:color="auto"/>
                    <w:bottom w:val="none" w:sz="0" w:space="0" w:color="auto"/>
                    <w:right w:val="none" w:sz="0" w:space="0" w:color="auto"/>
                  </w:divBdr>
                </w:div>
                <w:div w:id="1473793877">
                  <w:marLeft w:val="0"/>
                  <w:marRight w:val="0"/>
                  <w:marTop w:val="0"/>
                  <w:marBottom w:val="0"/>
                  <w:divBdr>
                    <w:top w:val="none" w:sz="0" w:space="0" w:color="auto"/>
                    <w:left w:val="none" w:sz="0" w:space="0" w:color="auto"/>
                    <w:bottom w:val="none" w:sz="0" w:space="0" w:color="auto"/>
                    <w:right w:val="none" w:sz="0" w:space="0" w:color="auto"/>
                  </w:divBdr>
                </w:div>
                <w:div w:id="354959861">
                  <w:marLeft w:val="0"/>
                  <w:marRight w:val="0"/>
                  <w:marTop w:val="0"/>
                  <w:marBottom w:val="0"/>
                  <w:divBdr>
                    <w:top w:val="none" w:sz="0" w:space="0" w:color="auto"/>
                    <w:left w:val="none" w:sz="0" w:space="0" w:color="auto"/>
                    <w:bottom w:val="none" w:sz="0" w:space="0" w:color="auto"/>
                    <w:right w:val="none" w:sz="0" w:space="0" w:color="auto"/>
                  </w:divBdr>
                </w:div>
                <w:div w:id="2104645935">
                  <w:marLeft w:val="0"/>
                  <w:marRight w:val="0"/>
                  <w:marTop w:val="0"/>
                  <w:marBottom w:val="0"/>
                  <w:divBdr>
                    <w:top w:val="none" w:sz="0" w:space="0" w:color="auto"/>
                    <w:left w:val="none" w:sz="0" w:space="0" w:color="auto"/>
                    <w:bottom w:val="none" w:sz="0" w:space="0" w:color="auto"/>
                    <w:right w:val="none" w:sz="0" w:space="0" w:color="auto"/>
                  </w:divBdr>
                </w:div>
                <w:div w:id="355355681">
                  <w:marLeft w:val="0"/>
                  <w:marRight w:val="0"/>
                  <w:marTop w:val="0"/>
                  <w:marBottom w:val="0"/>
                  <w:divBdr>
                    <w:top w:val="none" w:sz="0" w:space="0" w:color="auto"/>
                    <w:left w:val="none" w:sz="0" w:space="0" w:color="auto"/>
                    <w:bottom w:val="none" w:sz="0" w:space="0" w:color="auto"/>
                    <w:right w:val="none" w:sz="0" w:space="0" w:color="auto"/>
                  </w:divBdr>
                </w:div>
                <w:div w:id="864172721">
                  <w:marLeft w:val="0"/>
                  <w:marRight w:val="0"/>
                  <w:marTop w:val="0"/>
                  <w:marBottom w:val="0"/>
                  <w:divBdr>
                    <w:top w:val="none" w:sz="0" w:space="0" w:color="auto"/>
                    <w:left w:val="none" w:sz="0" w:space="0" w:color="auto"/>
                    <w:bottom w:val="none" w:sz="0" w:space="0" w:color="auto"/>
                    <w:right w:val="none" w:sz="0" w:space="0" w:color="auto"/>
                  </w:divBdr>
                </w:div>
                <w:div w:id="1100948191">
                  <w:marLeft w:val="0"/>
                  <w:marRight w:val="0"/>
                  <w:marTop w:val="0"/>
                  <w:marBottom w:val="0"/>
                  <w:divBdr>
                    <w:top w:val="none" w:sz="0" w:space="0" w:color="auto"/>
                    <w:left w:val="none" w:sz="0" w:space="0" w:color="auto"/>
                    <w:bottom w:val="none" w:sz="0" w:space="0" w:color="auto"/>
                    <w:right w:val="none" w:sz="0" w:space="0" w:color="auto"/>
                  </w:divBdr>
                </w:div>
                <w:div w:id="1620989195">
                  <w:marLeft w:val="0"/>
                  <w:marRight w:val="0"/>
                  <w:marTop w:val="0"/>
                  <w:marBottom w:val="0"/>
                  <w:divBdr>
                    <w:top w:val="none" w:sz="0" w:space="0" w:color="auto"/>
                    <w:left w:val="none" w:sz="0" w:space="0" w:color="auto"/>
                    <w:bottom w:val="none" w:sz="0" w:space="0" w:color="auto"/>
                    <w:right w:val="none" w:sz="0" w:space="0" w:color="auto"/>
                  </w:divBdr>
                </w:div>
                <w:div w:id="379863507">
                  <w:marLeft w:val="0"/>
                  <w:marRight w:val="0"/>
                  <w:marTop w:val="0"/>
                  <w:marBottom w:val="0"/>
                  <w:divBdr>
                    <w:top w:val="none" w:sz="0" w:space="0" w:color="auto"/>
                    <w:left w:val="none" w:sz="0" w:space="0" w:color="auto"/>
                    <w:bottom w:val="none" w:sz="0" w:space="0" w:color="auto"/>
                    <w:right w:val="none" w:sz="0" w:space="0" w:color="auto"/>
                  </w:divBdr>
                  <w:divsChild>
                    <w:div w:id="165246244">
                      <w:marLeft w:val="0"/>
                      <w:marRight w:val="0"/>
                      <w:marTop w:val="0"/>
                      <w:marBottom w:val="0"/>
                      <w:divBdr>
                        <w:top w:val="none" w:sz="0" w:space="0" w:color="auto"/>
                        <w:left w:val="none" w:sz="0" w:space="0" w:color="auto"/>
                        <w:bottom w:val="none" w:sz="0" w:space="0" w:color="auto"/>
                        <w:right w:val="none" w:sz="0" w:space="0" w:color="auto"/>
                      </w:divBdr>
                      <w:divsChild>
                        <w:div w:id="359282502">
                          <w:marLeft w:val="0"/>
                          <w:marRight w:val="0"/>
                          <w:marTop w:val="0"/>
                          <w:marBottom w:val="0"/>
                          <w:divBdr>
                            <w:top w:val="none" w:sz="0" w:space="0" w:color="auto"/>
                            <w:left w:val="none" w:sz="0" w:space="0" w:color="auto"/>
                            <w:bottom w:val="none" w:sz="0" w:space="0" w:color="auto"/>
                            <w:right w:val="none" w:sz="0" w:space="0" w:color="auto"/>
                          </w:divBdr>
                          <w:divsChild>
                            <w:div w:id="1747461507">
                              <w:marLeft w:val="0"/>
                              <w:marRight w:val="0"/>
                              <w:marTop w:val="0"/>
                              <w:marBottom w:val="0"/>
                              <w:divBdr>
                                <w:top w:val="none" w:sz="0" w:space="0" w:color="auto"/>
                                <w:left w:val="none" w:sz="0" w:space="0" w:color="auto"/>
                                <w:bottom w:val="none" w:sz="0" w:space="0" w:color="auto"/>
                                <w:right w:val="none" w:sz="0" w:space="0" w:color="auto"/>
                              </w:divBdr>
                              <w:divsChild>
                                <w:div w:id="1815641440">
                                  <w:marLeft w:val="0"/>
                                  <w:marRight w:val="0"/>
                                  <w:marTop w:val="0"/>
                                  <w:marBottom w:val="0"/>
                                  <w:divBdr>
                                    <w:top w:val="none" w:sz="0" w:space="0" w:color="auto"/>
                                    <w:left w:val="none" w:sz="0" w:space="0" w:color="auto"/>
                                    <w:bottom w:val="none" w:sz="0" w:space="0" w:color="auto"/>
                                    <w:right w:val="none" w:sz="0" w:space="0" w:color="auto"/>
                                  </w:divBdr>
                                  <w:divsChild>
                                    <w:div w:id="916859863">
                                      <w:marLeft w:val="0"/>
                                      <w:marRight w:val="0"/>
                                      <w:marTop w:val="0"/>
                                      <w:marBottom w:val="0"/>
                                      <w:divBdr>
                                        <w:top w:val="none" w:sz="0" w:space="0" w:color="auto"/>
                                        <w:left w:val="none" w:sz="0" w:space="0" w:color="auto"/>
                                        <w:bottom w:val="none" w:sz="0" w:space="0" w:color="auto"/>
                                        <w:right w:val="none" w:sz="0" w:space="0" w:color="auto"/>
                                      </w:divBdr>
                                      <w:divsChild>
                                        <w:div w:id="1134641108">
                                          <w:marLeft w:val="0"/>
                                          <w:marRight w:val="0"/>
                                          <w:marTop w:val="0"/>
                                          <w:marBottom w:val="0"/>
                                          <w:divBdr>
                                            <w:top w:val="none" w:sz="0" w:space="0" w:color="auto"/>
                                            <w:left w:val="none" w:sz="0" w:space="0" w:color="auto"/>
                                            <w:bottom w:val="none" w:sz="0" w:space="0" w:color="auto"/>
                                            <w:right w:val="none" w:sz="0" w:space="0" w:color="auto"/>
                                          </w:divBdr>
                                          <w:divsChild>
                                            <w:div w:id="420107105">
                                              <w:marLeft w:val="0"/>
                                              <w:marRight w:val="0"/>
                                              <w:marTop w:val="0"/>
                                              <w:marBottom w:val="0"/>
                                              <w:divBdr>
                                                <w:top w:val="none" w:sz="0" w:space="0" w:color="auto"/>
                                                <w:left w:val="none" w:sz="0" w:space="0" w:color="auto"/>
                                                <w:bottom w:val="none" w:sz="0" w:space="0" w:color="auto"/>
                                                <w:right w:val="none" w:sz="0" w:space="0" w:color="auto"/>
                                              </w:divBdr>
                                            </w:div>
                                            <w:div w:id="1361005865">
                                              <w:marLeft w:val="0"/>
                                              <w:marRight w:val="0"/>
                                              <w:marTop w:val="0"/>
                                              <w:marBottom w:val="0"/>
                                              <w:divBdr>
                                                <w:top w:val="none" w:sz="0" w:space="0" w:color="auto"/>
                                                <w:left w:val="none" w:sz="0" w:space="0" w:color="auto"/>
                                                <w:bottom w:val="none" w:sz="0" w:space="0" w:color="auto"/>
                                                <w:right w:val="none" w:sz="0" w:space="0" w:color="auto"/>
                                              </w:divBdr>
                                            </w:div>
                                            <w:div w:id="967588262">
                                              <w:marLeft w:val="0"/>
                                              <w:marRight w:val="0"/>
                                              <w:marTop w:val="0"/>
                                              <w:marBottom w:val="0"/>
                                              <w:divBdr>
                                                <w:top w:val="none" w:sz="0" w:space="0" w:color="auto"/>
                                                <w:left w:val="none" w:sz="0" w:space="0" w:color="auto"/>
                                                <w:bottom w:val="none" w:sz="0" w:space="0" w:color="auto"/>
                                                <w:right w:val="none" w:sz="0" w:space="0" w:color="auto"/>
                                              </w:divBdr>
                                            </w:div>
                                            <w:div w:id="4882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023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evm.conferenciaepiscopal@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D9618-CBF0-4E97-890B-3072F983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384</Words>
  <Characters>2076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Sona01</dc:creator>
  <cp:lastModifiedBy>P. António Almeida</cp:lastModifiedBy>
  <cp:revision>9</cp:revision>
  <cp:lastPrinted>2017-06-30T17:35:00Z</cp:lastPrinted>
  <dcterms:created xsi:type="dcterms:W3CDTF">2022-04-04T11:11:00Z</dcterms:created>
  <dcterms:modified xsi:type="dcterms:W3CDTF">2023-06-09T16:09:00Z</dcterms:modified>
</cp:coreProperties>
</file>